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D9" w:rsidRDefault="00A42602">
      <w:pPr>
        <w:jc w:val="center"/>
      </w:pPr>
      <w:r>
        <w:rPr>
          <w:rFonts w:ascii="Arial" w:hAnsi="Arial" w:cs="Arial"/>
          <w:b/>
          <w:color w:val="C00000"/>
          <w:sz w:val="32"/>
          <w:szCs w:val="32"/>
        </w:rPr>
        <w:t>„Selbststudium“</w:t>
      </w: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5279" cy="848517"/>
            <wp:effectExtent l="0" t="0" r="0" b="8733"/>
            <wp:wrapTight wrapText="right">
              <wp:wrapPolygon edited="0">
                <wp:start x="0" y="0"/>
                <wp:lineTo x="0" y="21341"/>
                <wp:lineTo x="21293" y="21341"/>
                <wp:lineTo x="21293" y="0"/>
                <wp:lineTo x="0" y="0"/>
              </wp:wrapPolygon>
            </wp:wrapTight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9" cy="848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6DD9" w:rsidRDefault="00CD6DD9">
      <w:pPr>
        <w:rPr>
          <w:rFonts w:ascii="Arial" w:hAnsi="Arial" w:cs="Arial"/>
          <w:color w:val="C00000"/>
          <w:sz w:val="22"/>
          <w:szCs w:val="22"/>
        </w:rPr>
      </w:pPr>
    </w:p>
    <w:p w:rsidR="00CD6DD9" w:rsidRDefault="00CD6DD9">
      <w:pPr>
        <w:rPr>
          <w:rFonts w:ascii="Arial" w:hAnsi="Arial" w:cs="Arial"/>
          <w:color w:val="C00000"/>
          <w:sz w:val="22"/>
          <w:szCs w:val="22"/>
        </w:rPr>
      </w:pPr>
    </w:p>
    <w:p w:rsidR="00CD6DD9" w:rsidRDefault="00A42602">
      <w:r>
        <w:rPr>
          <w:rFonts w:ascii="Arial" w:hAnsi="Arial" w:cs="Arial"/>
          <w:sz w:val="22"/>
          <w:szCs w:val="22"/>
        </w:rPr>
        <w:t xml:space="preserve">Dokumentation aller Arbeiten im Selbststudium, Lesen der Fachliteratur, schriftliche Buchreflektion, Beratungsgespräche </w:t>
      </w:r>
      <w:r w:rsidR="00384571">
        <w:rPr>
          <w:rFonts w:ascii="Arial" w:hAnsi="Arial" w:cs="Arial"/>
          <w:sz w:val="22"/>
          <w:szCs w:val="22"/>
        </w:rPr>
        <w:t xml:space="preserve">vorbereiten und dokumentieren;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120 h pro Ausbildungsjahr sind erforderlich.</w:t>
      </w:r>
    </w:p>
    <w:p w:rsidR="00CD6DD9" w:rsidRDefault="00A42602">
      <w:r>
        <w:rPr>
          <w:rFonts w:ascii="Arial" w:hAnsi="Arial" w:cs="Arial"/>
        </w:rPr>
        <w:t>Counsellor i.A.:………………………………………………………………………………………………………</w:t>
      </w:r>
    </w:p>
    <w:p w:rsidR="00CD6DD9" w:rsidRDefault="00CD6DD9">
      <w:pPr>
        <w:rPr>
          <w:rFonts w:ascii="Arial" w:hAnsi="Arial" w:cs="Arial"/>
        </w:rPr>
      </w:pPr>
    </w:p>
    <w:tbl>
      <w:tblPr>
        <w:tblW w:w="144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417"/>
        <w:gridCol w:w="6661"/>
        <w:gridCol w:w="4965"/>
      </w:tblGrid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A42602">
            <w:r>
              <w:rPr>
                <w:rFonts w:ascii="Arial" w:hAnsi="Arial" w:cs="Arial"/>
                <w:b/>
                <w:color w:val="C00000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A42602">
            <w:r>
              <w:rPr>
                <w:rFonts w:ascii="Arial" w:hAnsi="Arial" w:cs="Arial"/>
                <w:b/>
                <w:color w:val="C00000"/>
              </w:rPr>
              <w:t>Dauer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A42602">
            <w:r>
              <w:rPr>
                <w:rFonts w:ascii="Arial" w:hAnsi="Arial" w:cs="Arial"/>
                <w:b/>
                <w:color w:val="C00000"/>
              </w:rPr>
              <w:t>Bearbeitete Themen/Modul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A42602">
            <w:r>
              <w:rPr>
                <w:rFonts w:ascii="Arial" w:hAnsi="Arial" w:cs="Arial"/>
                <w:b/>
                <w:color w:val="C00000"/>
              </w:rPr>
              <w:t>Behandelte Literatur</w:t>
            </w: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  <w:tr w:rsidR="00CD6DD9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D9" w:rsidRDefault="00CD6DD9">
            <w:pPr>
              <w:rPr>
                <w:rFonts w:ascii="Arial" w:hAnsi="Arial" w:cs="Arial"/>
              </w:rPr>
            </w:pPr>
          </w:p>
        </w:tc>
      </w:tr>
    </w:tbl>
    <w:p w:rsidR="00CD6DD9" w:rsidRDefault="00A42602">
      <w:r>
        <w:t>Dokumentatio</w:t>
      </w:r>
      <w:r w:rsidR="00384571">
        <w:t>n Selbststudium; Stand Oktober 21</w:t>
      </w:r>
    </w:p>
    <w:sectPr w:rsidR="00CD6DD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71" w:rsidRDefault="00185471">
      <w:r>
        <w:separator/>
      </w:r>
    </w:p>
  </w:endnote>
  <w:endnote w:type="continuationSeparator" w:id="0">
    <w:p w:rsidR="00185471" w:rsidRDefault="0018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71" w:rsidRDefault="00185471">
      <w:r>
        <w:rPr>
          <w:color w:val="000000"/>
        </w:rPr>
        <w:separator/>
      </w:r>
    </w:p>
  </w:footnote>
  <w:footnote w:type="continuationSeparator" w:id="0">
    <w:p w:rsidR="00185471" w:rsidRDefault="0018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9"/>
    <w:rsid w:val="00185471"/>
    <w:rsid w:val="00384571"/>
    <w:rsid w:val="00A42602"/>
    <w:rsid w:val="00CD6DD9"/>
    <w:rsid w:val="00D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A694"/>
  <w15:docId w15:val="{27DC466C-6077-465D-BA5F-BAE333B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Ulrike Wiegner</cp:lastModifiedBy>
  <cp:revision>2</cp:revision>
  <cp:lastPrinted>2015-05-26T12:12:00Z</cp:lastPrinted>
  <dcterms:created xsi:type="dcterms:W3CDTF">2021-10-18T07:34:00Z</dcterms:created>
  <dcterms:modified xsi:type="dcterms:W3CDTF">2021-10-18T07:34:00Z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